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4FC64893" w14:textId="376B352A" w:rsidR="000B69D8"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9200938" w:history="1">
            <w:r w:rsidR="000B69D8" w:rsidRPr="00C1604F">
              <w:rPr>
                <w:rStyle w:val="Hipervnculo"/>
                <w:noProof/>
              </w:rPr>
              <w:t>Semana 1 – Unidad 1 - Introducción al Desarrollo Sustentable</w:t>
            </w:r>
            <w:r w:rsidR="000B69D8">
              <w:rPr>
                <w:noProof/>
                <w:webHidden/>
              </w:rPr>
              <w:tab/>
            </w:r>
            <w:r w:rsidR="000B69D8">
              <w:rPr>
                <w:noProof/>
                <w:webHidden/>
              </w:rPr>
              <w:fldChar w:fldCharType="begin"/>
            </w:r>
            <w:r w:rsidR="000B69D8">
              <w:rPr>
                <w:noProof/>
                <w:webHidden/>
              </w:rPr>
              <w:instrText xml:space="preserve"> PAGEREF _Toc149200938 \h </w:instrText>
            </w:r>
            <w:r w:rsidR="000B69D8">
              <w:rPr>
                <w:noProof/>
                <w:webHidden/>
              </w:rPr>
            </w:r>
            <w:r w:rsidR="000B69D8">
              <w:rPr>
                <w:noProof/>
                <w:webHidden/>
              </w:rPr>
              <w:fldChar w:fldCharType="separate"/>
            </w:r>
            <w:r w:rsidR="000B69D8">
              <w:rPr>
                <w:noProof/>
                <w:webHidden/>
              </w:rPr>
              <w:t>2</w:t>
            </w:r>
            <w:r w:rsidR="000B69D8">
              <w:rPr>
                <w:noProof/>
                <w:webHidden/>
              </w:rPr>
              <w:fldChar w:fldCharType="end"/>
            </w:r>
          </w:hyperlink>
        </w:p>
        <w:p w14:paraId="04DB183B" w14:textId="78B050CD" w:rsidR="000B69D8" w:rsidRDefault="00000000">
          <w:pPr>
            <w:pStyle w:val="TDC2"/>
            <w:tabs>
              <w:tab w:val="right" w:leader="dot" w:pos="8828"/>
            </w:tabs>
            <w:rPr>
              <w:rFonts w:asciiTheme="minorHAnsi" w:eastAsiaTheme="minorEastAsia" w:hAnsiTheme="minorHAnsi" w:cstheme="minorBidi"/>
              <w:noProof/>
              <w:kern w:val="2"/>
              <w14:ligatures w14:val="standardContextual"/>
            </w:rPr>
          </w:pPr>
          <w:hyperlink w:anchor="_Toc149200939" w:history="1">
            <w:r w:rsidR="000B69D8" w:rsidRPr="00C1604F">
              <w:rPr>
                <w:rStyle w:val="Hipervnculo"/>
                <w:noProof/>
              </w:rPr>
              <w:t>Concepto de sustentabilidad.</w:t>
            </w:r>
            <w:r w:rsidR="000B69D8">
              <w:rPr>
                <w:noProof/>
                <w:webHidden/>
              </w:rPr>
              <w:tab/>
            </w:r>
            <w:r w:rsidR="000B69D8">
              <w:rPr>
                <w:noProof/>
                <w:webHidden/>
              </w:rPr>
              <w:fldChar w:fldCharType="begin"/>
            </w:r>
            <w:r w:rsidR="000B69D8">
              <w:rPr>
                <w:noProof/>
                <w:webHidden/>
              </w:rPr>
              <w:instrText xml:space="preserve"> PAGEREF _Toc149200939 \h </w:instrText>
            </w:r>
            <w:r w:rsidR="000B69D8">
              <w:rPr>
                <w:noProof/>
                <w:webHidden/>
              </w:rPr>
            </w:r>
            <w:r w:rsidR="000B69D8">
              <w:rPr>
                <w:noProof/>
                <w:webHidden/>
              </w:rPr>
              <w:fldChar w:fldCharType="separate"/>
            </w:r>
            <w:r w:rsidR="000B69D8">
              <w:rPr>
                <w:noProof/>
                <w:webHidden/>
              </w:rPr>
              <w:t>2</w:t>
            </w:r>
            <w:r w:rsidR="000B69D8">
              <w:rPr>
                <w:noProof/>
                <w:webHidden/>
              </w:rPr>
              <w:fldChar w:fldCharType="end"/>
            </w:r>
          </w:hyperlink>
        </w:p>
        <w:p w14:paraId="643D4754" w14:textId="3E1514FC"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0" w:history="1">
            <w:r w:rsidR="000B69D8" w:rsidRPr="00C1604F">
              <w:rPr>
                <w:rStyle w:val="Hipervnculo"/>
                <w:noProof/>
              </w:rPr>
              <w:t>Semana 2 – Unidad 1 - Introducción al Desarrollo Sustentable</w:t>
            </w:r>
            <w:r w:rsidR="000B69D8">
              <w:rPr>
                <w:noProof/>
                <w:webHidden/>
              </w:rPr>
              <w:tab/>
            </w:r>
            <w:r w:rsidR="000B69D8">
              <w:rPr>
                <w:noProof/>
                <w:webHidden/>
              </w:rPr>
              <w:fldChar w:fldCharType="begin"/>
            </w:r>
            <w:r w:rsidR="000B69D8">
              <w:rPr>
                <w:noProof/>
                <w:webHidden/>
              </w:rPr>
              <w:instrText xml:space="preserve"> PAGEREF _Toc149200940 \h </w:instrText>
            </w:r>
            <w:r w:rsidR="000B69D8">
              <w:rPr>
                <w:noProof/>
                <w:webHidden/>
              </w:rPr>
            </w:r>
            <w:r w:rsidR="000B69D8">
              <w:rPr>
                <w:noProof/>
                <w:webHidden/>
              </w:rPr>
              <w:fldChar w:fldCharType="separate"/>
            </w:r>
            <w:r w:rsidR="000B69D8">
              <w:rPr>
                <w:noProof/>
                <w:webHidden/>
              </w:rPr>
              <w:t>4</w:t>
            </w:r>
            <w:r w:rsidR="000B69D8">
              <w:rPr>
                <w:noProof/>
                <w:webHidden/>
              </w:rPr>
              <w:fldChar w:fldCharType="end"/>
            </w:r>
          </w:hyperlink>
        </w:p>
        <w:p w14:paraId="1DE64EB0" w14:textId="14AA9A9B" w:rsidR="000B69D8" w:rsidRDefault="00000000">
          <w:pPr>
            <w:pStyle w:val="TDC2"/>
            <w:tabs>
              <w:tab w:val="right" w:leader="dot" w:pos="8828"/>
            </w:tabs>
            <w:rPr>
              <w:rFonts w:asciiTheme="minorHAnsi" w:eastAsiaTheme="minorEastAsia" w:hAnsiTheme="minorHAnsi" w:cstheme="minorBidi"/>
              <w:noProof/>
              <w:kern w:val="2"/>
              <w14:ligatures w14:val="standardContextual"/>
            </w:rPr>
          </w:pPr>
          <w:hyperlink w:anchor="_Toc149200941" w:history="1">
            <w:r w:rsidR="000B69D8" w:rsidRPr="00C1604F">
              <w:rPr>
                <w:rStyle w:val="Hipervnculo"/>
                <w:noProof/>
              </w:rPr>
              <w:t>Principios de la sustentabilidad.</w:t>
            </w:r>
            <w:r w:rsidR="000B69D8">
              <w:rPr>
                <w:noProof/>
                <w:webHidden/>
              </w:rPr>
              <w:tab/>
            </w:r>
            <w:r w:rsidR="000B69D8">
              <w:rPr>
                <w:noProof/>
                <w:webHidden/>
              </w:rPr>
              <w:fldChar w:fldCharType="begin"/>
            </w:r>
            <w:r w:rsidR="000B69D8">
              <w:rPr>
                <w:noProof/>
                <w:webHidden/>
              </w:rPr>
              <w:instrText xml:space="preserve"> PAGEREF _Toc149200941 \h </w:instrText>
            </w:r>
            <w:r w:rsidR="000B69D8">
              <w:rPr>
                <w:noProof/>
                <w:webHidden/>
              </w:rPr>
            </w:r>
            <w:r w:rsidR="000B69D8">
              <w:rPr>
                <w:noProof/>
                <w:webHidden/>
              </w:rPr>
              <w:fldChar w:fldCharType="separate"/>
            </w:r>
            <w:r w:rsidR="000B69D8">
              <w:rPr>
                <w:noProof/>
                <w:webHidden/>
              </w:rPr>
              <w:t>4</w:t>
            </w:r>
            <w:r w:rsidR="000B69D8">
              <w:rPr>
                <w:noProof/>
                <w:webHidden/>
              </w:rPr>
              <w:fldChar w:fldCharType="end"/>
            </w:r>
          </w:hyperlink>
        </w:p>
        <w:p w14:paraId="2765825E" w14:textId="676551BB"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2" w:history="1">
            <w:r w:rsidR="000B69D8" w:rsidRPr="00C1604F">
              <w:rPr>
                <w:rStyle w:val="Hipervnculo"/>
                <w:noProof/>
              </w:rPr>
              <w:t>Semana 3 – Unidad 1 - Dimensiones de la sustentabilidad.</w:t>
            </w:r>
            <w:r w:rsidR="000B69D8">
              <w:rPr>
                <w:noProof/>
                <w:webHidden/>
              </w:rPr>
              <w:tab/>
            </w:r>
            <w:r w:rsidR="000B69D8">
              <w:rPr>
                <w:noProof/>
                <w:webHidden/>
              </w:rPr>
              <w:fldChar w:fldCharType="begin"/>
            </w:r>
            <w:r w:rsidR="000B69D8">
              <w:rPr>
                <w:noProof/>
                <w:webHidden/>
              </w:rPr>
              <w:instrText xml:space="preserve"> PAGEREF _Toc149200942 \h </w:instrText>
            </w:r>
            <w:r w:rsidR="000B69D8">
              <w:rPr>
                <w:noProof/>
                <w:webHidden/>
              </w:rPr>
            </w:r>
            <w:r w:rsidR="000B69D8">
              <w:rPr>
                <w:noProof/>
                <w:webHidden/>
              </w:rPr>
              <w:fldChar w:fldCharType="separate"/>
            </w:r>
            <w:r w:rsidR="000B69D8">
              <w:rPr>
                <w:noProof/>
                <w:webHidden/>
              </w:rPr>
              <w:t>10</w:t>
            </w:r>
            <w:r w:rsidR="000B69D8">
              <w:rPr>
                <w:noProof/>
                <w:webHidden/>
              </w:rPr>
              <w:fldChar w:fldCharType="end"/>
            </w:r>
          </w:hyperlink>
        </w:p>
        <w:p w14:paraId="7C470E1C" w14:textId="258D5BE4"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3" w:history="1">
            <w:r w:rsidR="000B69D8" w:rsidRPr="00C1604F">
              <w:rPr>
                <w:rStyle w:val="Hipervnculo"/>
                <w:noProof/>
              </w:rPr>
              <w:t>Semana 4 – Unidad 1 – Proyectos sustentables.</w:t>
            </w:r>
            <w:r w:rsidR="000B69D8">
              <w:rPr>
                <w:noProof/>
                <w:webHidden/>
              </w:rPr>
              <w:tab/>
            </w:r>
            <w:r w:rsidR="000B69D8">
              <w:rPr>
                <w:noProof/>
                <w:webHidden/>
              </w:rPr>
              <w:fldChar w:fldCharType="begin"/>
            </w:r>
            <w:r w:rsidR="000B69D8">
              <w:rPr>
                <w:noProof/>
                <w:webHidden/>
              </w:rPr>
              <w:instrText xml:space="preserve"> PAGEREF _Toc149200943 \h </w:instrText>
            </w:r>
            <w:r w:rsidR="000B69D8">
              <w:rPr>
                <w:noProof/>
                <w:webHidden/>
              </w:rPr>
            </w:r>
            <w:r w:rsidR="000B69D8">
              <w:rPr>
                <w:noProof/>
                <w:webHidden/>
              </w:rPr>
              <w:fldChar w:fldCharType="separate"/>
            </w:r>
            <w:r w:rsidR="000B69D8">
              <w:rPr>
                <w:noProof/>
                <w:webHidden/>
              </w:rPr>
              <w:t>12</w:t>
            </w:r>
            <w:r w:rsidR="000B69D8">
              <w:rPr>
                <w:noProof/>
                <w:webHidden/>
              </w:rPr>
              <w:fldChar w:fldCharType="end"/>
            </w:r>
          </w:hyperlink>
        </w:p>
        <w:p w14:paraId="4CF550B1" w14:textId="47844FD0"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4" w:history="1">
            <w:r w:rsidR="000B69D8" w:rsidRPr="00C1604F">
              <w:rPr>
                <w:rStyle w:val="Hipervnculo"/>
                <w:noProof/>
              </w:rPr>
              <w:t>Semana 5 – Unidad 2 – Escenario natural.</w:t>
            </w:r>
            <w:r w:rsidR="000B69D8">
              <w:rPr>
                <w:noProof/>
                <w:webHidden/>
              </w:rPr>
              <w:tab/>
            </w:r>
            <w:r w:rsidR="000B69D8">
              <w:rPr>
                <w:noProof/>
                <w:webHidden/>
              </w:rPr>
              <w:fldChar w:fldCharType="begin"/>
            </w:r>
            <w:r w:rsidR="000B69D8">
              <w:rPr>
                <w:noProof/>
                <w:webHidden/>
              </w:rPr>
              <w:instrText xml:space="preserve"> PAGEREF _Toc149200944 \h </w:instrText>
            </w:r>
            <w:r w:rsidR="000B69D8">
              <w:rPr>
                <w:noProof/>
                <w:webHidden/>
              </w:rPr>
            </w:r>
            <w:r w:rsidR="000B69D8">
              <w:rPr>
                <w:noProof/>
                <w:webHidden/>
              </w:rPr>
              <w:fldChar w:fldCharType="separate"/>
            </w:r>
            <w:r w:rsidR="000B69D8">
              <w:rPr>
                <w:noProof/>
                <w:webHidden/>
              </w:rPr>
              <w:t>14</w:t>
            </w:r>
            <w:r w:rsidR="000B69D8">
              <w:rPr>
                <w:noProof/>
                <w:webHidden/>
              </w:rPr>
              <w:fldChar w:fldCharType="end"/>
            </w:r>
          </w:hyperlink>
        </w:p>
        <w:p w14:paraId="7A256E57" w14:textId="70D0F924" w:rsidR="000B69D8" w:rsidRDefault="00000000">
          <w:pPr>
            <w:pStyle w:val="TDC2"/>
            <w:tabs>
              <w:tab w:val="right" w:leader="dot" w:pos="8828"/>
            </w:tabs>
            <w:rPr>
              <w:rFonts w:asciiTheme="minorHAnsi" w:eastAsiaTheme="minorEastAsia" w:hAnsiTheme="minorHAnsi" w:cstheme="minorBidi"/>
              <w:noProof/>
              <w:kern w:val="2"/>
              <w14:ligatures w14:val="standardContextual"/>
            </w:rPr>
          </w:pPr>
          <w:hyperlink w:anchor="_Toc149200945" w:history="1">
            <w:r w:rsidR="000B69D8" w:rsidRPr="00C1604F">
              <w:rPr>
                <w:rStyle w:val="Hipervnculo"/>
                <w:rFonts w:eastAsia="Times New Roman"/>
                <w:noProof/>
                <w:lang w:val="es-ES" w:eastAsia="es-ES"/>
              </w:rPr>
              <w:t>El ecosistema</w:t>
            </w:r>
            <w:r w:rsidR="000B69D8">
              <w:rPr>
                <w:noProof/>
                <w:webHidden/>
              </w:rPr>
              <w:tab/>
            </w:r>
            <w:r w:rsidR="000B69D8">
              <w:rPr>
                <w:noProof/>
                <w:webHidden/>
              </w:rPr>
              <w:fldChar w:fldCharType="begin"/>
            </w:r>
            <w:r w:rsidR="000B69D8">
              <w:rPr>
                <w:noProof/>
                <w:webHidden/>
              </w:rPr>
              <w:instrText xml:space="preserve"> PAGEREF _Toc149200945 \h </w:instrText>
            </w:r>
            <w:r w:rsidR="000B69D8">
              <w:rPr>
                <w:noProof/>
                <w:webHidden/>
              </w:rPr>
            </w:r>
            <w:r w:rsidR="000B69D8">
              <w:rPr>
                <w:noProof/>
                <w:webHidden/>
              </w:rPr>
              <w:fldChar w:fldCharType="separate"/>
            </w:r>
            <w:r w:rsidR="000B69D8">
              <w:rPr>
                <w:noProof/>
                <w:webHidden/>
              </w:rPr>
              <w:t>14</w:t>
            </w:r>
            <w:r w:rsidR="000B69D8">
              <w:rPr>
                <w:noProof/>
                <w:webHidden/>
              </w:rPr>
              <w:fldChar w:fldCharType="end"/>
            </w:r>
          </w:hyperlink>
        </w:p>
        <w:p w14:paraId="0906E9DC" w14:textId="3B85442B"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6" w:history="1">
            <w:r w:rsidR="000B69D8" w:rsidRPr="00C1604F">
              <w:rPr>
                <w:rStyle w:val="Hipervnculo"/>
                <w:noProof/>
              </w:rPr>
              <w:t>Semana 6 – Unidad 2 – Biodiversidad</w:t>
            </w:r>
            <w:r w:rsidR="000B69D8">
              <w:rPr>
                <w:noProof/>
                <w:webHidden/>
              </w:rPr>
              <w:tab/>
            </w:r>
            <w:r w:rsidR="000B69D8">
              <w:rPr>
                <w:noProof/>
                <w:webHidden/>
              </w:rPr>
              <w:fldChar w:fldCharType="begin"/>
            </w:r>
            <w:r w:rsidR="000B69D8">
              <w:rPr>
                <w:noProof/>
                <w:webHidden/>
              </w:rPr>
              <w:instrText xml:space="preserve"> PAGEREF _Toc149200946 \h </w:instrText>
            </w:r>
            <w:r w:rsidR="000B69D8">
              <w:rPr>
                <w:noProof/>
                <w:webHidden/>
              </w:rPr>
            </w:r>
            <w:r w:rsidR="000B69D8">
              <w:rPr>
                <w:noProof/>
                <w:webHidden/>
              </w:rPr>
              <w:fldChar w:fldCharType="separate"/>
            </w:r>
            <w:r w:rsidR="000B69D8">
              <w:rPr>
                <w:noProof/>
                <w:webHidden/>
              </w:rPr>
              <w:t>19</w:t>
            </w:r>
            <w:r w:rsidR="000B69D8">
              <w:rPr>
                <w:noProof/>
                <w:webHidden/>
              </w:rPr>
              <w:fldChar w:fldCharType="end"/>
            </w:r>
          </w:hyperlink>
        </w:p>
        <w:p w14:paraId="69463FE9" w14:textId="7BA80205"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7" w:history="1">
            <w:r w:rsidR="000B69D8" w:rsidRPr="00C1604F">
              <w:rPr>
                <w:rStyle w:val="Hipervnculo"/>
                <w:noProof/>
              </w:rPr>
              <w:t>Semana 7 – Unidad 2 – Biodiversidad, Ordenamiento ecológico territorial.</w:t>
            </w:r>
            <w:r w:rsidR="000B69D8">
              <w:rPr>
                <w:noProof/>
                <w:webHidden/>
              </w:rPr>
              <w:tab/>
            </w:r>
            <w:r w:rsidR="000B69D8">
              <w:rPr>
                <w:noProof/>
                <w:webHidden/>
              </w:rPr>
              <w:fldChar w:fldCharType="begin"/>
            </w:r>
            <w:r w:rsidR="000B69D8">
              <w:rPr>
                <w:noProof/>
                <w:webHidden/>
              </w:rPr>
              <w:instrText xml:space="preserve"> PAGEREF _Toc149200947 \h </w:instrText>
            </w:r>
            <w:r w:rsidR="000B69D8">
              <w:rPr>
                <w:noProof/>
                <w:webHidden/>
              </w:rPr>
            </w:r>
            <w:r w:rsidR="000B69D8">
              <w:rPr>
                <w:noProof/>
                <w:webHidden/>
              </w:rPr>
              <w:fldChar w:fldCharType="separate"/>
            </w:r>
            <w:r w:rsidR="000B69D8">
              <w:rPr>
                <w:noProof/>
                <w:webHidden/>
              </w:rPr>
              <w:t>22</w:t>
            </w:r>
            <w:r w:rsidR="000B69D8">
              <w:rPr>
                <w:noProof/>
                <w:webHidden/>
              </w:rPr>
              <w:fldChar w:fldCharType="end"/>
            </w:r>
          </w:hyperlink>
        </w:p>
        <w:p w14:paraId="470EC72E" w14:textId="76C69C9E"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8" w:history="1">
            <w:r w:rsidR="000B69D8" w:rsidRPr="00C1604F">
              <w:rPr>
                <w:rStyle w:val="Hipervnculo"/>
                <w:noProof/>
              </w:rPr>
              <w:t>Semana 8 – Unidad 3 – Escenario sociocultural - Sociedad, organización social.</w:t>
            </w:r>
            <w:r w:rsidR="000B69D8">
              <w:rPr>
                <w:noProof/>
                <w:webHidden/>
              </w:rPr>
              <w:tab/>
            </w:r>
            <w:r w:rsidR="000B69D8">
              <w:rPr>
                <w:noProof/>
                <w:webHidden/>
              </w:rPr>
              <w:fldChar w:fldCharType="begin"/>
            </w:r>
            <w:r w:rsidR="000B69D8">
              <w:rPr>
                <w:noProof/>
                <w:webHidden/>
              </w:rPr>
              <w:instrText xml:space="preserve"> PAGEREF _Toc149200948 \h </w:instrText>
            </w:r>
            <w:r w:rsidR="000B69D8">
              <w:rPr>
                <w:noProof/>
                <w:webHidden/>
              </w:rPr>
            </w:r>
            <w:r w:rsidR="000B69D8">
              <w:rPr>
                <w:noProof/>
                <w:webHidden/>
              </w:rPr>
              <w:fldChar w:fldCharType="separate"/>
            </w:r>
            <w:r w:rsidR="000B69D8">
              <w:rPr>
                <w:noProof/>
                <w:webHidden/>
              </w:rPr>
              <w:t>23</w:t>
            </w:r>
            <w:r w:rsidR="000B69D8">
              <w:rPr>
                <w:noProof/>
                <w:webHidden/>
              </w:rPr>
              <w:fldChar w:fldCharType="end"/>
            </w:r>
          </w:hyperlink>
        </w:p>
        <w:p w14:paraId="1CFBFB04" w14:textId="304967B2"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49" w:history="1">
            <w:r w:rsidR="000B69D8" w:rsidRPr="00C1604F">
              <w:rPr>
                <w:rStyle w:val="Hipervnculo"/>
                <w:noProof/>
              </w:rPr>
              <w:t>Semana 9 – Unidad 3 – Escenario sociocultural - Sociedad, organización social</w:t>
            </w:r>
            <w:r w:rsidR="000B69D8">
              <w:rPr>
                <w:noProof/>
                <w:webHidden/>
              </w:rPr>
              <w:tab/>
            </w:r>
            <w:r w:rsidR="000B69D8">
              <w:rPr>
                <w:noProof/>
                <w:webHidden/>
              </w:rPr>
              <w:fldChar w:fldCharType="begin"/>
            </w:r>
            <w:r w:rsidR="000B69D8">
              <w:rPr>
                <w:noProof/>
                <w:webHidden/>
              </w:rPr>
              <w:instrText xml:space="preserve"> PAGEREF _Toc149200949 \h </w:instrText>
            </w:r>
            <w:r w:rsidR="000B69D8">
              <w:rPr>
                <w:noProof/>
                <w:webHidden/>
              </w:rPr>
            </w:r>
            <w:r w:rsidR="000B69D8">
              <w:rPr>
                <w:noProof/>
                <w:webHidden/>
              </w:rPr>
              <w:fldChar w:fldCharType="separate"/>
            </w:r>
            <w:r w:rsidR="000B69D8">
              <w:rPr>
                <w:noProof/>
                <w:webHidden/>
              </w:rPr>
              <w:t>28</w:t>
            </w:r>
            <w:r w:rsidR="000B69D8">
              <w:rPr>
                <w:noProof/>
                <w:webHidden/>
              </w:rPr>
              <w:fldChar w:fldCharType="end"/>
            </w:r>
          </w:hyperlink>
        </w:p>
        <w:p w14:paraId="09D990FD" w14:textId="3129A701" w:rsidR="000B69D8" w:rsidRDefault="00000000">
          <w:pPr>
            <w:pStyle w:val="TDC2"/>
            <w:tabs>
              <w:tab w:val="right" w:leader="dot" w:pos="8828"/>
            </w:tabs>
            <w:rPr>
              <w:rFonts w:asciiTheme="minorHAnsi" w:eastAsiaTheme="minorEastAsia" w:hAnsiTheme="minorHAnsi" w:cstheme="minorBidi"/>
              <w:noProof/>
              <w:kern w:val="2"/>
              <w14:ligatures w14:val="standardContextual"/>
            </w:rPr>
          </w:pPr>
          <w:hyperlink w:anchor="_Toc149200950" w:history="1">
            <w:r w:rsidR="000B69D8" w:rsidRPr="00C1604F">
              <w:rPr>
                <w:rStyle w:val="Hipervnculo"/>
                <w:rFonts w:eastAsia="Times New Roman"/>
                <w:noProof/>
                <w:lang w:val="es-ES" w:eastAsia="es-ES"/>
              </w:rPr>
              <w:t>Desarrollo urbano y rural</w:t>
            </w:r>
            <w:r w:rsidR="000B69D8">
              <w:rPr>
                <w:noProof/>
                <w:webHidden/>
              </w:rPr>
              <w:tab/>
            </w:r>
            <w:r w:rsidR="000B69D8">
              <w:rPr>
                <w:noProof/>
                <w:webHidden/>
              </w:rPr>
              <w:fldChar w:fldCharType="begin"/>
            </w:r>
            <w:r w:rsidR="000B69D8">
              <w:rPr>
                <w:noProof/>
                <w:webHidden/>
              </w:rPr>
              <w:instrText xml:space="preserve"> PAGEREF _Toc149200950 \h </w:instrText>
            </w:r>
            <w:r w:rsidR="000B69D8">
              <w:rPr>
                <w:noProof/>
                <w:webHidden/>
              </w:rPr>
            </w:r>
            <w:r w:rsidR="000B69D8">
              <w:rPr>
                <w:noProof/>
                <w:webHidden/>
              </w:rPr>
              <w:fldChar w:fldCharType="separate"/>
            </w:r>
            <w:r w:rsidR="000B69D8">
              <w:rPr>
                <w:noProof/>
                <w:webHidden/>
              </w:rPr>
              <w:t>30</w:t>
            </w:r>
            <w:r w:rsidR="000B69D8">
              <w:rPr>
                <w:noProof/>
                <w:webHidden/>
              </w:rPr>
              <w:fldChar w:fldCharType="end"/>
            </w:r>
          </w:hyperlink>
        </w:p>
        <w:p w14:paraId="7A9BE6CA" w14:textId="37E079DD" w:rsidR="000B69D8" w:rsidRDefault="00000000">
          <w:pPr>
            <w:pStyle w:val="TDC1"/>
            <w:tabs>
              <w:tab w:val="right" w:leader="dot" w:pos="8828"/>
            </w:tabs>
            <w:rPr>
              <w:rFonts w:asciiTheme="minorHAnsi" w:eastAsiaTheme="minorEastAsia" w:hAnsiTheme="minorHAnsi" w:cstheme="minorBidi"/>
              <w:noProof/>
              <w:kern w:val="2"/>
              <w14:ligatures w14:val="standardContextual"/>
            </w:rPr>
          </w:pPr>
          <w:hyperlink w:anchor="_Toc149200951" w:history="1">
            <w:r w:rsidR="000B69D8" w:rsidRPr="00C1604F">
              <w:rPr>
                <w:rStyle w:val="Hipervnculo"/>
                <w:noProof/>
              </w:rPr>
              <w:t>Semana 10 – Unidad 3 – Impacto de actividades humanas sobre la Naturaleza.</w:t>
            </w:r>
            <w:r w:rsidR="000B69D8">
              <w:rPr>
                <w:noProof/>
                <w:webHidden/>
              </w:rPr>
              <w:tab/>
            </w:r>
            <w:r w:rsidR="000B69D8">
              <w:rPr>
                <w:noProof/>
                <w:webHidden/>
              </w:rPr>
              <w:fldChar w:fldCharType="begin"/>
            </w:r>
            <w:r w:rsidR="000B69D8">
              <w:rPr>
                <w:noProof/>
                <w:webHidden/>
              </w:rPr>
              <w:instrText xml:space="preserve"> PAGEREF _Toc149200951 \h </w:instrText>
            </w:r>
            <w:r w:rsidR="000B69D8">
              <w:rPr>
                <w:noProof/>
                <w:webHidden/>
              </w:rPr>
            </w:r>
            <w:r w:rsidR="000B69D8">
              <w:rPr>
                <w:noProof/>
                <w:webHidden/>
              </w:rPr>
              <w:fldChar w:fldCharType="separate"/>
            </w:r>
            <w:r w:rsidR="000B69D8">
              <w:rPr>
                <w:noProof/>
                <w:webHidden/>
              </w:rPr>
              <w:t>32</w:t>
            </w:r>
            <w:r w:rsidR="000B69D8">
              <w:rPr>
                <w:noProof/>
                <w:webHidden/>
              </w:rPr>
              <w:fldChar w:fldCharType="end"/>
            </w:r>
          </w:hyperlink>
        </w:p>
        <w:p w14:paraId="49F1CC04" w14:textId="19CC27D0" w:rsidR="000B69D8" w:rsidRDefault="00000000">
          <w:pPr>
            <w:pStyle w:val="TDC2"/>
            <w:tabs>
              <w:tab w:val="right" w:leader="dot" w:pos="8828"/>
            </w:tabs>
            <w:rPr>
              <w:rFonts w:asciiTheme="minorHAnsi" w:eastAsiaTheme="minorEastAsia" w:hAnsiTheme="minorHAnsi" w:cstheme="minorBidi"/>
              <w:noProof/>
              <w:kern w:val="2"/>
              <w14:ligatures w14:val="standardContextual"/>
            </w:rPr>
          </w:pPr>
          <w:hyperlink w:anchor="_Toc149200952" w:history="1">
            <w:r w:rsidR="000B69D8" w:rsidRPr="00C1604F">
              <w:rPr>
                <w:rStyle w:val="Hipervnculo"/>
                <w:noProof/>
              </w:rPr>
              <w:t>Agenda 21 y Carta de la Tierra: dos marcos para la acción sostenible</w:t>
            </w:r>
            <w:r w:rsidR="000B69D8">
              <w:rPr>
                <w:noProof/>
                <w:webHidden/>
              </w:rPr>
              <w:tab/>
            </w:r>
            <w:r w:rsidR="000B69D8">
              <w:rPr>
                <w:noProof/>
                <w:webHidden/>
              </w:rPr>
              <w:fldChar w:fldCharType="begin"/>
            </w:r>
            <w:r w:rsidR="000B69D8">
              <w:rPr>
                <w:noProof/>
                <w:webHidden/>
              </w:rPr>
              <w:instrText xml:space="preserve"> PAGEREF _Toc149200952 \h </w:instrText>
            </w:r>
            <w:r w:rsidR="000B69D8">
              <w:rPr>
                <w:noProof/>
                <w:webHidden/>
              </w:rPr>
            </w:r>
            <w:r w:rsidR="000B69D8">
              <w:rPr>
                <w:noProof/>
                <w:webHidden/>
              </w:rPr>
              <w:fldChar w:fldCharType="separate"/>
            </w:r>
            <w:r w:rsidR="000B69D8">
              <w:rPr>
                <w:noProof/>
                <w:webHidden/>
              </w:rPr>
              <w:t>32</w:t>
            </w:r>
            <w:r w:rsidR="000B69D8">
              <w:rPr>
                <w:noProof/>
                <w:webHidden/>
              </w:rPr>
              <w:fldChar w:fldCharType="end"/>
            </w:r>
          </w:hyperlink>
        </w:p>
        <w:p w14:paraId="13E19236" w14:textId="5C2CA060"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49200938"/>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49200939"/>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**Ambiental:**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**Social:**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**Económica:**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49200940"/>
      <w:bookmarkEnd w:id="2"/>
      <w:r>
        <w:lastRenderedPageBreak/>
        <w:t>Semana 2 – Unidad 1 - Introducción al Desarrollo Sustentable</w:t>
      </w:r>
      <w:bookmarkEnd w:id="3"/>
    </w:p>
    <w:p w14:paraId="241C40B3" w14:textId="77777777" w:rsidR="00ED062A" w:rsidRDefault="00000000">
      <w:r>
        <w:t>28, 31, 01 de Septiembre</w:t>
      </w:r>
    </w:p>
    <w:p w14:paraId="6AEAD0FE" w14:textId="77777777" w:rsidR="00ED062A" w:rsidRDefault="00000000" w:rsidP="00DD1000">
      <w:pPr>
        <w:pStyle w:val="Ttulo2"/>
      </w:pPr>
      <w:bookmarkStart w:id="4" w:name="_Toc149200941"/>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49200942"/>
      <w:r>
        <w:lastRenderedPageBreak/>
        <w:t xml:space="preserve">Semana 3 – Unidad 1 - </w:t>
      </w:r>
      <w:r w:rsidRPr="007048A2">
        <w:t>Dimensiones de la sustentabilidad.</w:t>
      </w:r>
      <w:bookmarkEnd w:id="5"/>
    </w:p>
    <w:p w14:paraId="2C8350CD" w14:textId="4F5CDC7D" w:rsidR="007048A2" w:rsidRDefault="007048A2" w:rsidP="007048A2">
      <w:r>
        <w:t>04, 07, 08 de Septiembre</w:t>
      </w:r>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49200943"/>
      <w:r>
        <w:lastRenderedPageBreak/>
        <w:t>Semana 4 – Unidad 1 – Proyectos sustentables</w:t>
      </w:r>
      <w:r w:rsidRPr="007048A2">
        <w:t>.</w:t>
      </w:r>
      <w:bookmarkEnd w:id="6"/>
    </w:p>
    <w:p w14:paraId="0E81ED88" w14:textId="050798BF" w:rsidR="00966EF7" w:rsidRDefault="00966EF7" w:rsidP="00966EF7">
      <w:pPr>
        <w:tabs>
          <w:tab w:val="left" w:pos="2892"/>
        </w:tabs>
      </w:pPr>
      <w:r>
        <w:t>11, 14, 15 de Septiembre</w:t>
      </w:r>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49200944"/>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49200945"/>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49200946"/>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0" w:name="_Toc149200947"/>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0"/>
    </w:p>
    <w:p w14:paraId="276421BF" w14:textId="4325B7E9" w:rsidR="009B10EA" w:rsidRDefault="009B10EA" w:rsidP="009B10EA">
      <w:r>
        <w:t>02, 05, 06 de octubre</w:t>
      </w:r>
    </w:p>
    <w:p w14:paraId="73368F5C" w14:textId="77777777" w:rsidR="009B10EA" w:rsidRDefault="009B10EA" w:rsidP="009B10EA">
      <w:r>
        <w:t>Ordenamiento ecológico territorial es un instrumento de política ambiental que tiene como objetivo regular o inducir el uso del suelo y las actividades productivas en un territorio determinado .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El ordenamiento ecológico territorial se basa en el análisis de las tendencias de deterioro ambiental y las potencialidades de aprovechamiento de los recursos naturales en un área específica .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El proceso de ordenamiento ecológico territorial puede llevarse a cabo a diferentes escalas ,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El ordenamiento ecológico territorial es de observancia obligatoria en todo el territorio nacional y su formulación ,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En México ,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Es importante destacar que el ordenamiento ecológico territorial es un proceso dinámico y continuo, que requiere de la participación y coordinación de diferentes actores ,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1" w:name="_Toc149200948"/>
      <w:r>
        <w:lastRenderedPageBreak/>
        <w:t xml:space="preserve">Semana 8 – Unidad 3 – </w:t>
      </w:r>
      <w:r w:rsidR="006A7E20" w:rsidRPr="006A7E20">
        <w:t>Escenario sociocultural</w:t>
      </w:r>
      <w:r w:rsidR="006A7E20">
        <w:t xml:space="preserve"> - </w:t>
      </w:r>
      <w:r w:rsidR="006A7E20" w:rsidRPr="006A7E20">
        <w:t>Sociedad, organización social</w:t>
      </w:r>
      <w:r w:rsidR="00E50A26">
        <w:t>.</w:t>
      </w:r>
      <w:bookmarkEnd w:id="11"/>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En las comunidades, la organización social se basa en la participación activa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xml:space="preserve">### 3. **Organización </w:t>
      </w:r>
      <w:proofErr w:type="spellStart"/>
      <w:r>
        <w:t>Redarquia</w:t>
      </w:r>
      <w:proofErr w:type="spellEnd"/>
      <w:r>
        <w:t>**</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xml:space="preserve">## </w:t>
      </w:r>
      <w:proofErr w:type="spellStart"/>
      <w:r>
        <w:t>Conclusion</w:t>
      </w:r>
      <w:proofErr w:type="spellEnd"/>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w:t>
      </w:r>
      <w:proofErr w:type="spellStart"/>
      <w:r>
        <w:t>The</w:t>
      </w:r>
      <w:proofErr w:type="spellEnd"/>
      <w:r>
        <w:t xml:space="preserve"> </w:t>
      </w:r>
      <w:proofErr w:type="spellStart"/>
      <w:r>
        <w:t>Insider's</w:t>
      </w:r>
      <w:proofErr w:type="spellEnd"/>
      <w:r>
        <w:t xml:space="preserve"> </w:t>
      </w:r>
      <w:proofErr w:type="spellStart"/>
      <w:r>
        <w:t>Views</w:t>
      </w:r>
      <w:proofErr w:type="spellEnd"/>
      <w:r>
        <w:t>](https://www.theinsidersviews.com/search/label/SEO),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**Cultura y Diversidad Socio-Cultural: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lastRenderedPageBreak/>
        <w:t>La diversidad socio-cultural,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Es en esta diversidad donde encontramos una de las mayores riquezas de la humanidad. Cada cultura aporta perspectivas únicas, conocimientos ancestrales, cosmologías y formas de relacionarse con el entorno. La diversidad socio-cultural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Además, la diversidad socio-cultural también es una fuente de creatividad e innovación. El intercambio de ideas y valores entre culturas puede llevar a nuevos descubrimientos, avances científicos y culturales, y formas de expresión artística nunca antes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El reconocimiento y valoración de la diversidad socio-cultural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En conclusión, la cultura y la diversidad socio-cultural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bookmarkStart w:id="12" w:name="_Toc149200949"/>
      <w:r>
        <w:lastRenderedPageBreak/>
        <w:t xml:space="preserve">Semana 9 – Unidad 3 – </w:t>
      </w:r>
      <w:r w:rsidRPr="006A7E20">
        <w:t>Escenario sociocultural</w:t>
      </w:r>
      <w:r>
        <w:t xml:space="preserve"> - </w:t>
      </w:r>
      <w:r w:rsidRPr="006A7E20">
        <w:t>Sociedad, organización social</w:t>
      </w:r>
      <w:bookmarkEnd w:id="12"/>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w:t>
      </w:r>
      <w:proofErr w:type="spellStart"/>
      <w:r>
        <w:t>lemmings</w:t>
      </w:r>
      <w:proofErr w:type="spellEnd"/>
      <w:r>
        <w:t xml:space="preserve">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p w14:paraId="6152008E" w14:textId="21EC4372" w:rsidR="00E42A92" w:rsidRDefault="00E42A92">
      <w:r>
        <w:br w:type="page"/>
      </w:r>
    </w:p>
    <w:p w14:paraId="6F1B0ED0" w14:textId="77777777" w:rsidR="00E42A92" w:rsidRPr="009C1CFF" w:rsidRDefault="00E42A92" w:rsidP="00E42A92">
      <w:pPr>
        <w:pStyle w:val="Ttulo2"/>
        <w:rPr>
          <w:rFonts w:eastAsia="Times New Roman"/>
          <w:lang w:val="es-ES" w:eastAsia="es-ES"/>
        </w:rPr>
      </w:pPr>
      <w:bookmarkStart w:id="13" w:name="_Toc149200950"/>
      <w:r w:rsidRPr="009C1CFF">
        <w:rPr>
          <w:rFonts w:eastAsia="Times New Roman"/>
          <w:lang w:val="es-ES" w:eastAsia="es-ES"/>
        </w:rPr>
        <w:lastRenderedPageBreak/>
        <w:t>Desarrollo urbano y rural</w:t>
      </w:r>
      <w:bookmarkEnd w:id="13"/>
    </w:p>
    <w:p w14:paraId="5BF30D20" w14:textId="77777777" w:rsidR="00881FDB" w:rsidRDefault="00881FDB" w:rsidP="00881FDB">
      <w:r>
        <w:t>El desarrollo urbano y rural se refiere a los procesos de crecimiento y evolución de las áreas urbanas (ciudades y áreas metropolitanas) y rurales (zonas no urbanizadas o menos densamente pobladas) en una región o país. Estos dos tipos de desarrollo son fundamentales para el funcionamiento y la calidad de vida de una sociedad y a menudo están interconectados. Aquí te proporciono una descripción general de ambos conceptos:</w:t>
      </w:r>
    </w:p>
    <w:p w14:paraId="164B606A" w14:textId="77777777" w:rsidR="00881FDB" w:rsidRDefault="00881FDB" w:rsidP="00881FDB"/>
    <w:p w14:paraId="64BE898A" w14:textId="77777777" w:rsidR="00881FDB" w:rsidRDefault="00881FDB" w:rsidP="00881FDB">
      <w:r>
        <w:t>Desarrollo Urbano:</w:t>
      </w:r>
    </w:p>
    <w:p w14:paraId="7CAF5476" w14:textId="77777777" w:rsidR="00881FDB" w:rsidRDefault="00881FDB" w:rsidP="00881FDB">
      <w:r>
        <w:t>1. Crecimiento de las ciudades: El desarrollo urbano se refiere al crecimiento y expansión de las áreas urbanas, que incluyen ciudades y sus zonas circundantes. Este crecimiento implica un aumento en la población, la infraestructura, la vivienda, los servicios y las actividades económicas en las áreas urbanas.</w:t>
      </w:r>
    </w:p>
    <w:p w14:paraId="6D483132" w14:textId="77777777" w:rsidR="00881FDB" w:rsidRDefault="00881FDB" w:rsidP="00881FDB"/>
    <w:p w14:paraId="05942E99" w14:textId="77777777" w:rsidR="00881FDB" w:rsidRDefault="00881FDB" w:rsidP="00881FDB">
      <w:r>
        <w:t>2. Urbanización: La urbanización es el proceso mediante el cual las personas migran del campo a las ciudades en busca de mejores oportunidades de empleo, educación y calidad de vida. Este proceso puede llevar a un aumento en la densidad de población en las áreas urbanas.</w:t>
      </w:r>
    </w:p>
    <w:p w14:paraId="20CC588F" w14:textId="77777777" w:rsidR="00881FDB" w:rsidRDefault="00881FDB" w:rsidP="00881FDB"/>
    <w:p w14:paraId="5A6E2989" w14:textId="77777777" w:rsidR="00881FDB" w:rsidRDefault="00881FDB" w:rsidP="00881FDB">
      <w:r>
        <w:t>3. Infraestructura y servicios: El desarrollo urbano implica la construcción y mejora de infraestructura, como carreteras, puentes, sistemas de transporte público, suministro de agua, energía, alcantarillado, y servicios de salud y educación.</w:t>
      </w:r>
    </w:p>
    <w:p w14:paraId="4F3C4077" w14:textId="77777777" w:rsidR="00881FDB" w:rsidRDefault="00881FDB" w:rsidP="00881FDB"/>
    <w:p w14:paraId="5581EAF3" w14:textId="77777777" w:rsidR="00881FDB" w:rsidRDefault="00881FDB" w:rsidP="00881FDB">
      <w:r>
        <w:t>4. Desafíos urbanos: A medida que las ciudades crecen, surgen desafíos como la congestión del tráfico, la vivienda asequible, la contaminación del aire y la gestión de residuos. La planificación urbana sostenible es esencial para abordar estos problemas.</w:t>
      </w:r>
    </w:p>
    <w:p w14:paraId="741F3E52" w14:textId="77777777" w:rsidR="00881FDB" w:rsidRDefault="00881FDB" w:rsidP="00881FDB"/>
    <w:p w14:paraId="6DA6CC05" w14:textId="77777777" w:rsidR="00881FDB" w:rsidRDefault="00881FDB" w:rsidP="00881FDB">
      <w:r>
        <w:t>Desarrollo Rural:</w:t>
      </w:r>
    </w:p>
    <w:p w14:paraId="32EDBBF3" w14:textId="77777777" w:rsidR="00881FDB" w:rsidRDefault="00881FDB" w:rsidP="00881FDB">
      <w:r>
        <w:t>1. Vida en áreas rurales: El desarrollo rural se centra en las áreas fuera de las ciudades y áreas urbanas. Incluye pueblos, áreas agrícolas y comunidades rurales. La vida en estas áreas suele estar más ligada a la agricultura, la ganadería y otras actividades relacionadas con los recursos naturales.</w:t>
      </w:r>
    </w:p>
    <w:p w14:paraId="655034EA" w14:textId="77777777" w:rsidR="00881FDB" w:rsidRDefault="00881FDB" w:rsidP="00881FDB"/>
    <w:p w14:paraId="510AD477" w14:textId="77777777" w:rsidR="00881FDB" w:rsidRDefault="00881FDB" w:rsidP="00881FDB">
      <w:r>
        <w:t>2. Desarrollo agrícola: El desarrollo rural a menudo implica el fortalecimiento de la agricultura y la producción de alimentos, así como el acceso a servicios de salud, educación y oportunidades de empleo para las poblaciones rurales.</w:t>
      </w:r>
    </w:p>
    <w:p w14:paraId="2785C2CE" w14:textId="77777777" w:rsidR="00881FDB" w:rsidRDefault="00881FDB" w:rsidP="00881FDB"/>
    <w:p w14:paraId="518F300D" w14:textId="77777777" w:rsidR="00881FDB" w:rsidRDefault="00881FDB" w:rsidP="00881FDB">
      <w:r>
        <w:lastRenderedPageBreak/>
        <w:t>3. Desafíos rurales: Las áreas rurales a menudo enfrentan desafíos como la migración de la población joven a las ciudades en busca de empleo, la falta de acceso a servicios básicos, la pobreza y la degradación del medio ambiente.</w:t>
      </w:r>
    </w:p>
    <w:p w14:paraId="7D334D0B" w14:textId="77777777" w:rsidR="00881FDB" w:rsidRDefault="00881FDB" w:rsidP="00881FDB"/>
    <w:p w14:paraId="341F9589" w14:textId="77777777" w:rsidR="00881FDB" w:rsidRDefault="00881FDB" w:rsidP="00881FDB">
      <w:r>
        <w:t>4. Desarrollo sostenible: El desarrollo rural sostenible se enfoca en promover la diversificación económica en las áreas rurales, la conservación de recursos naturales y la mejora de la calidad de vida de las comunidades rurales sin depender exclusivamente de la agricultura.</w:t>
      </w:r>
    </w:p>
    <w:p w14:paraId="3AB86A08" w14:textId="77777777" w:rsidR="00881FDB" w:rsidRDefault="00881FDB" w:rsidP="00881FDB"/>
    <w:p w14:paraId="7FE4298D" w14:textId="4FC896C3" w:rsidR="00E42A92" w:rsidRDefault="00881FDB" w:rsidP="00881FDB">
      <w:r>
        <w:t>Es importante destacar que el desarrollo urbano y rural no son procesos independientes, y a menudo están interrelacionados. El equilibrio entre estas dos áreas es esencial para lograr un desarrollo económico y social equitativo en una sociedad. La planificación integral y las políticas públicas adecuadas son clave para abordar los desafíos y aprovechar las oportunidades en ambos entornos.</w:t>
      </w:r>
    </w:p>
    <w:p w14:paraId="41F030EC" w14:textId="3691AE9E" w:rsidR="002202C2" w:rsidRDefault="002202C2">
      <w:r>
        <w:br w:type="page"/>
      </w:r>
    </w:p>
    <w:p w14:paraId="6CC895D0" w14:textId="2A364DD3" w:rsidR="002202C2" w:rsidRDefault="002202C2" w:rsidP="002202C2">
      <w:pPr>
        <w:pStyle w:val="Ttulo1"/>
      </w:pPr>
      <w:bookmarkStart w:id="14" w:name="_Toc149200951"/>
      <w:r>
        <w:lastRenderedPageBreak/>
        <w:t>Semana 10 – Unidad 3 – Impacto de actividades humanas sobre la Naturaleza.</w:t>
      </w:r>
      <w:bookmarkEnd w:id="14"/>
    </w:p>
    <w:p w14:paraId="6A1ECC87" w14:textId="5A07A5A6" w:rsidR="002202C2" w:rsidRDefault="002202C2" w:rsidP="002202C2">
      <w:r>
        <w:t>23, 24 y 26</w:t>
      </w:r>
    </w:p>
    <w:p w14:paraId="25AC6814" w14:textId="77777777" w:rsidR="00303E19" w:rsidRDefault="00303E19" w:rsidP="00303E19">
      <w:pPr>
        <w:pStyle w:val="Ttulo2"/>
      </w:pPr>
      <w:bookmarkStart w:id="15" w:name="_Toc149200952"/>
      <w:r>
        <w:t>Agenda 21 y Carta de la Tierra: dos marcos para la acción sostenible</w:t>
      </w:r>
      <w:bookmarkEnd w:id="15"/>
    </w:p>
    <w:p w14:paraId="5783238D" w14:textId="0E64C4F7" w:rsidR="00303E19" w:rsidRDefault="00303E19" w:rsidP="00303E19">
      <w:r>
        <w:rPr>
          <w:noProof/>
        </w:rPr>
        <w:drawing>
          <wp:inline distT="0" distB="0" distL="0" distR="0" wp14:anchorId="4B2B66AA" wp14:editId="3028201D">
            <wp:extent cx="4572000" cy="2860675"/>
            <wp:effectExtent l="0" t="0" r="0" b="0"/>
            <wp:docPr id="1593832917" name="Imagen 2" descr="Agenda 21 by Alex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da 21 by Alex Casti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6221854E" w14:textId="77777777" w:rsidR="00303E19" w:rsidRDefault="00303E19" w:rsidP="00303E19"/>
    <w:p w14:paraId="0778B8E6" w14:textId="77777777" w:rsidR="00303E19" w:rsidRDefault="00303E19" w:rsidP="00303E19">
      <w:r>
        <w:t>Introducción</w:t>
      </w:r>
    </w:p>
    <w:p w14:paraId="3D59F2D9" w14:textId="77777777" w:rsidR="00303E19" w:rsidRDefault="00303E19" w:rsidP="00303E19"/>
    <w:p w14:paraId="3EC63783"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554C7DC5" w14:textId="77777777" w:rsidR="00303E19" w:rsidRDefault="00303E19" w:rsidP="00303E19"/>
    <w:p w14:paraId="7281DEF5" w14:textId="77777777" w:rsidR="00303E19" w:rsidRDefault="00303E19" w:rsidP="00303E19">
      <w:r>
        <w:t>Este documento amplía la información proporcionada en el documento original, proporcionando más detalles sobre cada documento y su relación entre sí. También analiza cómo las personas y las organizaciones pueden contribuir a la Agenda 21 y la Carta de la Tierra.</w:t>
      </w:r>
    </w:p>
    <w:p w14:paraId="7B534886" w14:textId="77777777" w:rsidR="00303E19" w:rsidRDefault="00303E19" w:rsidP="00303E19"/>
    <w:p w14:paraId="45122FB2" w14:textId="77777777" w:rsidR="00303E19" w:rsidRDefault="00303E19" w:rsidP="00303E19">
      <w:r>
        <w:t>Agenda 21</w:t>
      </w:r>
    </w:p>
    <w:p w14:paraId="65BC929C" w14:textId="77777777" w:rsidR="00303E19" w:rsidRDefault="00303E19" w:rsidP="00303E19"/>
    <w:p w14:paraId="0E514770"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5F2E4237" w14:textId="77777777" w:rsidR="00303E19" w:rsidRDefault="00303E19" w:rsidP="00303E19"/>
    <w:p w14:paraId="0CAF3078" w14:textId="77777777" w:rsidR="00303E19" w:rsidRDefault="00303E19" w:rsidP="00303E19">
      <w:r>
        <w:t>Sección I: Fundamentos</w:t>
      </w:r>
    </w:p>
    <w:p w14:paraId="37E32211" w14:textId="77777777" w:rsidR="00303E19" w:rsidRDefault="00303E19" w:rsidP="00303E19">
      <w:r>
        <w:t>Sección II: Desarrollo social y económico</w:t>
      </w:r>
    </w:p>
    <w:p w14:paraId="1F9EC20A" w14:textId="77777777" w:rsidR="00303E19" w:rsidRDefault="00303E19" w:rsidP="00303E19">
      <w:r>
        <w:t>Sección III: Conservación y gestión de los recursos naturales</w:t>
      </w:r>
    </w:p>
    <w:p w14:paraId="2886C7A3" w14:textId="77777777" w:rsidR="00303E19" w:rsidRDefault="00303E19" w:rsidP="00303E19">
      <w:r>
        <w:t>Sección IV: Fortalecimiento de los medios de implementación</w:t>
      </w:r>
    </w:p>
    <w:p w14:paraId="55A56F10" w14:textId="77777777" w:rsidR="00303E19" w:rsidRDefault="00303E19" w:rsidP="00303E19">
      <w:r>
        <w:t>La Sección I: Fundamentos establece los principios generales de la Agenda 21. Estos principios incluyen la necesidad de:</w:t>
      </w:r>
    </w:p>
    <w:p w14:paraId="46A29127" w14:textId="77777777" w:rsidR="00303E19" w:rsidRDefault="00303E19" w:rsidP="00303E19"/>
    <w:p w14:paraId="65A764ED" w14:textId="77777777" w:rsidR="00303E19" w:rsidRDefault="00303E19" w:rsidP="00303E19">
      <w:r>
        <w:t>Garantizar el desarrollo sostenible</w:t>
      </w:r>
    </w:p>
    <w:p w14:paraId="61D7B72E" w14:textId="77777777" w:rsidR="00303E19" w:rsidRDefault="00303E19" w:rsidP="00303E19">
      <w:r>
        <w:t>Promover la equidad y la justicia social</w:t>
      </w:r>
    </w:p>
    <w:p w14:paraId="2B9B4CCF" w14:textId="77777777" w:rsidR="00303E19" w:rsidRDefault="00303E19" w:rsidP="00303E19">
      <w:r>
        <w:t>Proteger el medio ambiente</w:t>
      </w:r>
    </w:p>
    <w:p w14:paraId="7FDE66A7" w14:textId="77777777" w:rsidR="00303E19" w:rsidRDefault="00303E19" w:rsidP="00303E19">
      <w:r>
        <w:t>Participar en la toma de decisiones</w:t>
      </w:r>
    </w:p>
    <w:p w14:paraId="1215237C" w14:textId="77777777" w:rsidR="00303E19" w:rsidRDefault="00303E19" w:rsidP="00303E19">
      <w:r>
        <w:t>La Sección II: Desarrollo social y económico se centra en el desarrollo sostenible a nivel social y económico. Esta sección incluye objetivos y metas para:</w:t>
      </w:r>
    </w:p>
    <w:p w14:paraId="4FFF079D" w14:textId="77777777" w:rsidR="00303E19" w:rsidRDefault="00303E19" w:rsidP="00303E19"/>
    <w:p w14:paraId="05D3FB63" w14:textId="77777777" w:rsidR="00303E19" w:rsidRDefault="00303E19" w:rsidP="00303E19">
      <w:r>
        <w:t>Reducir la pobreza</w:t>
      </w:r>
    </w:p>
    <w:p w14:paraId="305FC747" w14:textId="77777777" w:rsidR="00303E19" w:rsidRDefault="00303E19" w:rsidP="00303E19">
      <w:r>
        <w:t>Promover el desarrollo económico</w:t>
      </w:r>
    </w:p>
    <w:p w14:paraId="656CBF1D" w14:textId="77777777" w:rsidR="00303E19" w:rsidRDefault="00303E19" w:rsidP="00303E19">
      <w:r>
        <w:t>Mejorar la salud y el bienestar</w:t>
      </w:r>
    </w:p>
    <w:p w14:paraId="17ECB0F3" w14:textId="77777777" w:rsidR="00303E19" w:rsidRDefault="00303E19" w:rsidP="00303E19">
      <w:r>
        <w:t>Promover la educación y la cultura</w:t>
      </w:r>
    </w:p>
    <w:p w14:paraId="6E4D25F4" w14:textId="77777777" w:rsidR="00303E19" w:rsidRDefault="00303E19" w:rsidP="00303E19">
      <w:r>
        <w:t>La Sección III: Conservación y gestión de los recursos naturales se centra en la conservación y gestión de los recursos naturales. Esta sección incluye objetivos y metas para:</w:t>
      </w:r>
    </w:p>
    <w:p w14:paraId="20B5ED04" w14:textId="77777777" w:rsidR="00303E19" w:rsidRDefault="00303E19" w:rsidP="00303E19"/>
    <w:p w14:paraId="7E52712A" w14:textId="77777777" w:rsidR="00303E19" w:rsidRDefault="00303E19" w:rsidP="00303E19">
      <w:r>
        <w:t>Proteger la biodiversidad</w:t>
      </w:r>
    </w:p>
    <w:p w14:paraId="3BCC59BC" w14:textId="77777777" w:rsidR="00303E19" w:rsidRDefault="00303E19" w:rsidP="00303E19">
      <w:r>
        <w:t>Gestionar los recursos naturales de forma sostenible</w:t>
      </w:r>
    </w:p>
    <w:p w14:paraId="299B5658" w14:textId="77777777" w:rsidR="00303E19" w:rsidRDefault="00303E19" w:rsidP="00303E19">
      <w:r>
        <w:t>Promover la energía sostenible</w:t>
      </w:r>
    </w:p>
    <w:p w14:paraId="474C27AA" w14:textId="77777777" w:rsidR="00303E19" w:rsidRDefault="00303E19" w:rsidP="00303E19">
      <w:r>
        <w:t>Prevenir la contaminación</w:t>
      </w:r>
    </w:p>
    <w:p w14:paraId="4F9A795A" w14:textId="77777777" w:rsidR="00303E19" w:rsidRDefault="00303E19" w:rsidP="00303E19">
      <w:r>
        <w:t>La Sección IV: Fortalecimiento de los medios de implementación se centra en los medios para implementar la Agenda 21. Esta sección incluye objetivos y metas para:</w:t>
      </w:r>
    </w:p>
    <w:p w14:paraId="742E4E4E" w14:textId="77777777" w:rsidR="00303E19" w:rsidRDefault="00303E19" w:rsidP="00303E19"/>
    <w:p w14:paraId="2F7EF3A8" w14:textId="77777777" w:rsidR="00303E19" w:rsidRDefault="00303E19" w:rsidP="00303E19">
      <w:r>
        <w:t>Fortalecer la cooperación internacional</w:t>
      </w:r>
    </w:p>
    <w:p w14:paraId="34564E79" w14:textId="77777777" w:rsidR="00303E19" w:rsidRDefault="00303E19" w:rsidP="00303E19">
      <w:r>
        <w:lastRenderedPageBreak/>
        <w:t>Desarrollar capacidades</w:t>
      </w:r>
    </w:p>
    <w:p w14:paraId="6E0D34A5" w14:textId="77777777" w:rsidR="00303E19" w:rsidRDefault="00303E19" w:rsidP="00303E19">
      <w:r>
        <w:t>Promover la educación y la sensibilización</w:t>
      </w:r>
    </w:p>
    <w:p w14:paraId="4482B2D1" w14:textId="2C53F2AE" w:rsidR="00303E19" w:rsidRDefault="00303E19" w:rsidP="00303E19">
      <w:r>
        <w:rPr>
          <w:noProof/>
        </w:rPr>
        <w:drawing>
          <wp:inline distT="0" distB="0" distL="0" distR="0" wp14:anchorId="691A3CF1" wp14:editId="1E13DD59">
            <wp:extent cx="5612130" cy="4547870"/>
            <wp:effectExtent l="0" t="0" r="7620" b="5080"/>
            <wp:docPr id="626433935" name="Imagen 3" descr="Class 10 Geography] What is Agenda 21? List its two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 10 Geography] What is Agenda 21? List its two princi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547870"/>
                    </a:xfrm>
                    <a:prstGeom prst="rect">
                      <a:avLst/>
                    </a:prstGeom>
                    <a:noFill/>
                    <a:ln>
                      <a:noFill/>
                    </a:ln>
                  </pic:spPr>
                </pic:pic>
              </a:graphicData>
            </a:graphic>
          </wp:inline>
        </w:drawing>
      </w:r>
    </w:p>
    <w:p w14:paraId="0BA9A318" w14:textId="77777777" w:rsidR="00303E19" w:rsidRDefault="00303E19" w:rsidP="00303E19">
      <w:r>
        <w:t>Carta de la Tierra</w:t>
      </w:r>
    </w:p>
    <w:p w14:paraId="05E27AA8" w14:textId="77777777" w:rsidR="00303E19" w:rsidRDefault="00303E19" w:rsidP="00303E19"/>
    <w:p w14:paraId="5C883594"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707C5198" w14:textId="77777777" w:rsidR="00303E19" w:rsidRDefault="00303E19" w:rsidP="00303E19"/>
    <w:p w14:paraId="6C532475" w14:textId="77777777" w:rsidR="00303E19" w:rsidRDefault="00303E19" w:rsidP="00303E19">
      <w:r>
        <w:t>La Carta de la Tierra se basa en cuatro principios fundamentales:</w:t>
      </w:r>
    </w:p>
    <w:p w14:paraId="4CAAA09A" w14:textId="77777777" w:rsidR="00303E19" w:rsidRDefault="00303E19" w:rsidP="00303E19"/>
    <w:p w14:paraId="48E016C7" w14:textId="77777777" w:rsidR="00303E19" w:rsidRDefault="00303E19" w:rsidP="00303E19">
      <w:r>
        <w:t>Respeto y cuidado de la comunidad de vida</w:t>
      </w:r>
    </w:p>
    <w:p w14:paraId="57D69A2C" w14:textId="77777777" w:rsidR="00303E19" w:rsidRDefault="00303E19" w:rsidP="00303E19">
      <w:r>
        <w:t>Integridad ecológica</w:t>
      </w:r>
    </w:p>
    <w:p w14:paraId="5EE56791" w14:textId="77777777" w:rsidR="00303E19" w:rsidRDefault="00303E19" w:rsidP="00303E19">
      <w:r>
        <w:t>Justicia social y económica</w:t>
      </w:r>
    </w:p>
    <w:p w14:paraId="21C320DC" w14:textId="77777777" w:rsidR="00303E19" w:rsidRDefault="00303E19" w:rsidP="00303E19">
      <w:r>
        <w:lastRenderedPageBreak/>
        <w:t>Democracia, no violencia y paz</w:t>
      </w:r>
    </w:p>
    <w:p w14:paraId="55D06313" w14:textId="77777777" w:rsidR="00303E19" w:rsidRDefault="00303E19" w:rsidP="00303E19">
      <w:r>
        <w:t>El principio de respeto y cuidado de la comunidad de vida afirma que todos los seres vivos son parte de una comunidad interconectada. Este principio nos llama a respetar y cuidar a todos los seres vivos, incluidos los humanos, los animales, las plantas y los ecosistemas.</w:t>
      </w:r>
    </w:p>
    <w:p w14:paraId="3675B0DC" w14:textId="77777777" w:rsidR="00303E19" w:rsidRDefault="00303E19" w:rsidP="00303E19"/>
    <w:p w14:paraId="5C0EC368" w14:textId="77777777" w:rsidR="00303E19" w:rsidRDefault="00303E19" w:rsidP="00303E19">
      <w:r>
        <w:t>El principio de integridad ecológica afirma que los ecosistemas son sistemas complejos y frágiles. Este principio nos llama a conservar y restaurar la integridad de los ecosistemas.</w:t>
      </w:r>
    </w:p>
    <w:p w14:paraId="3D6B64AB" w14:textId="77777777" w:rsidR="00303E19" w:rsidRDefault="00303E19" w:rsidP="00303E19"/>
    <w:p w14:paraId="5C01BF93" w14:textId="77777777" w:rsidR="00303E19" w:rsidRDefault="00303E19" w:rsidP="00303E19">
      <w:r>
        <w:t>El principio de justicia social y económica afirma que todos los seres humanos tienen derecho a una vida digna. Este principio nos llama a promover la equidad y la justicia social para todos.</w:t>
      </w:r>
    </w:p>
    <w:p w14:paraId="4A1F40DF" w14:textId="77777777" w:rsidR="00303E19" w:rsidRDefault="00303E19" w:rsidP="00303E19"/>
    <w:p w14:paraId="2C087604" w14:textId="77777777" w:rsidR="00303E19" w:rsidRDefault="00303E19" w:rsidP="00303E19">
      <w:r>
        <w:t>El principio de democracia, no violencia y paz afirma que la democracia, la no violencia y la paz son esenciales para el desarrollo sostenible. Este principio nos llama a promover la democracia, la no violencia y la paz en todo el mundo.</w:t>
      </w:r>
    </w:p>
    <w:p w14:paraId="5BA44A79" w14:textId="77777777" w:rsidR="00303E19" w:rsidRDefault="00303E19" w:rsidP="00303E19"/>
    <w:p w14:paraId="48C9E7B0" w14:textId="77777777" w:rsidR="00303E19" w:rsidRDefault="00303E19" w:rsidP="00303E19">
      <w:r>
        <w:t>Relación entre la Agenda 21 y la Carta de la Tierra</w:t>
      </w:r>
    </w:p>
    <w:p w14:paraId="04CA1BB7" w14:textId="77777777" w:rsidR="00303E19" w:rsidRDefault="00303E19" w:rsidP="00303E19"/>
    <w:p w14:paraId="5895E79D"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09E34B5A" w14:textId="77777777" w:rsidR="00303E19" w:rsidRDefault="00303E19" w:rsidP="00303E19"/>
    <w:p w14:paraId="6FCE82F3"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60829A83" w14:textId="77777777" w:rsidR="00303E19" w:rsidRDefault="00303E19" w:rsidP="00303E19"/>
    <w:p w14:paraId="31B8CBB8" w14:textId="0D6E85B6" w:rsidR="00303E19" w:rsidRDefault="00303E19" w:rsidP="00303E19">
      <w:r>
        <w:t>La Carta de la Tierra se puede utilizar para guiar la implementación de la Agenda 21.</w:t>
      </w:r>
    </w:p>
    <w:p w14:paraId="3B03EA76"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204684A4" w14:textId="77777777" w:rsidR="00303E19" w:rsidRDefault="00303E19" w:rsidP="00303E19"/>
    <w:p w14:paraId="4C5B3DE7" w14:textId="77777777" w:rsidR="00303E19" w:rsidRDefault="00303E19" w:rsidP="00303E19">
      <w:r>
        <w:t>Agenda 21</w:t>
      </w:r>
    </w:p>
    <w:p w14:paraId="2BB37B19" w14:textId="5D9AAB20" w:rsidR="00303E19" w:rsidRDefault="00303E19" w:rsidP="00303E19">
      <w:r>
        <w:rPr>
          <w:noProof/>
        </w:rPr>
        <w:lastRenderedPageBreak/>
        <w:drawing>
          <wp:inline distT="0" distB="0" distL="0" distR="0" wp14:anchorId="2C121EE9" wp14:editId="7E88B528">
            <wp:extent cx="3036570" cy="1506220"/>
            <wp:effectExtent l="0" t="0" r="0" b="0"/>
            <wp:docPr id="409323311" name="Imagen 1" descr="Pasado, presente y futuro de la Agenda 21 Local - Comunidad 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ado, presente y futuro de la Agenda 21 Local - Comunidad IS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1506220"/>
                    </a:xfrm>
                    <a:prstGeom prst="rect">
                      <a:avLst/>
                    </a:prstGeom>
                    <a:noFill/>
                    <a:ln>
                      <a:noFill/>
                    </a:ln>
                  </pic:spPr>
                </pic:pic>
              </a:graphicData>
            </a:graphic>
          </wp:inline>
        </w:drawing>
      </w:r>
    </w:p>
    <w:p w14:paraId="636294D7" w14:textId="77777777" w:rsidR="00303E19" w:rsidRDefault="00303E19" w:rsidP="00303E19"/>
    <w:p w14:paraId="57F4F8B6"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6BF63A94" w14:textId="77777777" w:rsidR="00303E19" w:rsidRDefault="00303E19" w:rsidP="00303E19"/>
    <w:p w14:paraId="60321F26" w14:textId="77777777" w:rsidR="00303E19" w:rsidRDefault="00303E19" w:rsidP="00303E19">
      <w:r>
        <w:t>Sección I: Fundamentos</w:t>
      </w:r>
    </w:p>
    <w:p w14:paraId="7DE1D77B" w14:textId="77777777" w:rsidR="00303E19" w:rsidRDefault="00303E19" w:rsidP="00303E19">
      <w:r>
        <w:t>Sección II: Desarrollo social y económico</w:t>
      </w:r>
    </w:p>
    <w:p w14:paraId="5C14925A" w14:textId="77777777" w:rsidR="00303E19" w:rsidRDefault="00303E19" w:rsidP="00303E19">
      <w:r>
        <w:t>Sección III: Conservación y gestión de los recursos naturales</w:t>
      </w:r>
    </w:p>
    <w:p w14:paraId="1C3F6C86" w14:textId="77777777" w:rsidR="00303E19" w:rsidRDefault="00303E19" w:rsidP="00303E19">
      <w:r>
        <w:t>Sección IV: Fortalecimiento de los medios de implementación</w:t>
      </w:r>
    </w:p>
    <w:p w14:paraId="483324C0" w14:textId="77777777" w:rsidR="00303E19" w:rsidRDefault="00303E19" w:rsidP="00303E19">
      <w:r>
        <w:t>La Agenda 21 es un documento voluntario, pero muchos gobiernos y organizaciones se han comprometido a implementarla. La Agenda 21 ha tenido un impacto significativo en la forma en que los gobiernos y las organizaciones abordan el desarrollo sostenible.</w:t>
      </w:r>
    </w:p>
    <w:p w14:paraId="6D15ABF2" w14:textId="77777777" w:rsidR="00303E19" w:rsidRDefault="00303E19" w:rsidP="00303E19"/>
    <w:p w14:paraId="737246B7" w14:textId="77777777" w:rsidR="00303E19" w:rsidRDefault="00303E19" w:rsidP="00303E19">
      <w:r>
        <w:t>Imagen de la Agenda 21</w:t>
      </w:r>
    </w:p>
    <w:p w14:paraId="020FD897" w14:textId="77777777" w:rsidR="00303E19" w:rsidRDefault="00303E19" w:rsidP="00303E19">
      <w:r>
        <w:t>Agenda 21Se abre en una ventana nueva</w:t>
      </w:r>
    </w:p>
    <w:p w14:paraId="34F4C0F1" w14:textId="77777777" w:rsidR="00303E19" w:rsidRDefault="00303E19" w:rsidP="00303E19">
      <w:r>
        <w:t>www.un.org</w:t>
      </w:r>
    </w:p>
    <w:p w14:paraId="2C9ABE36" w14:textId="77777777" w:rsidR="00303E19" w:rsidRDefault="00303E19" w:rsidP="00303E19">
      <w:r>
        <w:t>Agenda 21</w:t>
      </w:r>
    </w:p>
    <w:p w14:paraId="477FF43C" w14:textId="77777777" w:rsidR="00303E19" w:rsidRDefault="00303E19" w:rsidP="00303E19"/>
    <w:p w14:paraId="12C97ABD" w14:textId="77777777" w:rsidR="00303E19" w:rsidRDefault="00303E19" w:rsidP="00303E19">
      <w:r>
        <w:t>Carta de la Tierra</w:t>
      </w:r>
    </w:p>
    <w:p w14:paraId="56766F70" w14:textId="77777777" w:rsidR="00303E19" w:rsidRDefault="00303E19" w:rsidP="00303E19"/>
    <w:p w14:paraId="189E002B"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00793B5B" w14:textId="77777777" w:rsidR="00303E19" w:rsidRDefault="00303E19" w:rsidP="00303E19"/>
    <w:p w14:paraId="45E6BB58" w14:textId="77777777" w:rsidR="00303E19" w:rsidRDefault="00303E19" w:rsidP="00303E19">
      <w:r>
        <w:t>La Carta de la Tierra se basa en cuatro principios fundamentales:</w:t>
      </w:r>
    </w:p>
    <w:p w14:paraId="3FADFC08" w14:textId="77777777" w:rsidR="00303E19" w:rsidRDefault="00303E19" w:rsidP="00303E19"/>
    <w:p w14:paraId="10AA94C7" w14:textId="77777777" w:rsidR="00303E19" w:rsidRDefault="00303E19" w:rsidP="00303E19">
      <w:r>
        <w:t>Respeto y cuidado de la comunidad de vida</w:t>
      </w:r>
    </w:p>
    <w:p w14:paraId="7B1A4FE9" w14:textId="77777777" w:rsidR="00303E19" w:rsidRDefault="00303E19" w:rsidP="00303E19">
      <w:r>
        <w:t>Integridad ecológica</w:t>
      </w:r>
    </w:p>
    <w:p w14:paraId="3B7891A2" w14:textId="77777777" w:rsidR="00303E19" w:rsidRDefault="00303E19" w:rsidP="00303E19">
      <w:r>
        <w:t>Justicia social y económica</w:t>
      </w:r>
    </w:p>
    <w:p w14:paraId="1B77D496" w14:textId="77777777" w:rsidR="00303E19" w:rsidRDefault="00303E19" w:rsidP="00303E19">
      <w:r>
        <w:t>Democracia, no violencia y paz</w:t>
      </w:r>
    </w:p>
    <w:p w14:paraId="5F234513" w14:textId="77777777" w:rsidR="00303E19" w:rsidRDefault="00303E19" w:rsidP="00303E19">
      <w:r>
        <w:t>La Carta de la Tierra es un documento inspirador que proporciona una visión para un futuro sostenible.</w:t>
      </w:r>
    </w:p>
    <w:p w14:paraId="671DC7C9" w14:textId="77777777" w:rsidR="00303E19" w:rsidRDefault="00303E19" w:rsidP="00303E19"/>
    <w:p w14:paraId="7C865AB5" w14:textId="77777777" w:rsidR="00303E19" w:rsidRDefault="00303E19" w:rsidP="00303E19">
      <w:r>
        <w:t>Imagen de la Carta de la Tierra</w:t>
      </w:r>
    </w:p>
    <w:p w14:paraId="4952D926" w14:textId="77777777" w:rsidR="00303E19" w:rsidRDefault="00303E19" w:rsidP="00303E19">
      <w:r>
        <w:t>[Imagen de Carta de la Tierra]</w:t>
      </w:r>
    </w:p>
    <w:p w14:paraId="0A616957" w14:textId="77777777" w:rsidR="00303E19" w:rsidRDefault="00303E19" w:rsidP="00303E19"/>
    <w:p w14:paraId="5612DC9C" w14:textId="77777777" w:rsidR="00303E19" w:rsidRDefault="00303E19" w:rsidP="00303E19">
      <w:r>
        <w:t>Relación entre la Agenda 21 y la Carta de la Tierra</w:t>
      </w:r>
    </w:p>
    <w:p w14:paraId="2CA63ABE" w14:textId="77777777" w:rsidR="00303E19" w:rsidRDefault="00303E19" w:rsidP="00303E19"/>
    <w:p w14:paraId="00285E59"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27B82F36" w14:textId="77777777" w:rsidR="00303E19" w:rsidRDefault="00303E19" w:rsidP="00303E19"/>
    <w:p w14:paraId="5FF7EAE8"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44FBA8AA" w14:textId="77777777" w:rsidR="00303E19" w:rsidRDefault="00303E19" w:rsidP="00303E19"/>
    <w:p w14:paraId="05824832" w14:textId="77777777" w:rsidR="00303E19" w:rsidRDefault="00303E19" w:rsidP="00303E19">
      <w:r>
        <w:t>La Carta de la Tierra se puede utilizar para guiar la implementación de la Agenda 21. La Carta de la Tierra proporciona un marco ético para la acción sostenible, que puede ayudar a los gobiernos y las organizaciones a tomar decisiones que sean beneficiosas para el medio ambiente, las personas y las generaciones futuras.</w:t>
      </w:r>
    </w:p>
    <w:p w14:paraId="72184FBF" w14:textId="77777777" w:rsidR="00303E19" w:rsidRDefault="00303E19" w:rsidP="00303E19"/>
    <w:p w14:paraId="29B84B53" w14:textId="77777777" w:rsidR="00303E19" w:rsidRDefault="00303E19" w:rsidP="00303E19">
      <w:r>
        <w:t>Conclusión</w:t>
      </w:r>
    </w:p>
    <w:p w14:paraId="1E2E6939" w14:textId="77777777" w:rsidR="00303E19" w:rsidRDefault="00303E19" w:rsidP="00303E19"/>
    <w:p w14:paraId="758780C7" w14:textId="77777777" w:rsidR="00303E19" w:rsidRDefault="00303E19" w:rsidP="00303E19">
      <w:r>
        <w:t>La Agenda 21 y la Carta de la Tierra son dos documentos importantes que proporcionan un marco para la acción sostenible. Estos documentos son complementarios y pueden utilizarse juntos para guiar el desarrollo sostenible.</w:t>
      </w:r>
    </w:p>
    <w:p w14:paraId="6A6440A9" w14:textId="77777777" w:rsidR="00303E19" w:rsidRDefault="00303E19" w:rsidP="00303E19"/>
    <w:p w14:paraId="231182AA" w14:textId="77777777" w:rsidR="00303E19" w:rsidRDefault="00303E19" w:rsidP="00303E19">
      <w:r>
        <w:lastRenderedPageBreak/>
        <w:t>¿Cómo pueden las personas y las organizaciones contribuir a la Agenda 21 y la Carta de la Tierra?</w:t>
      </w:r>
    </w:p>
    <w:p w14:paraId="71CE837B" w14:textId="77777777" w:rsidR="00303E19" w:rsidRDefault="00303E19" w:rsidP="00303E19"/>
    <w:p w14:paraId="1A96E9B7" w14:textId="77777777" w:rsidR="00303E19" w:rsidRDefault="00303E19" w:rsidP="00303E19">
      <w:r>
        <w:t>Hay muchas formas en que las personas y las organizaciones pueden contribuir a la Agenda 21 y la Carta de la Tierra. Algunas formas específicas incluyen:</w:t>
      </w:r>
    </w:p>
    <w:p w14:paraId="2A90D7D7" w14:textId="77777777" w:rsidR="00303E19" w:rsidRDefault="00303E19" w:rsidP="00303E19"/>
    <w:p w14:paraId="11B51C17" w14:textId="77777777" w:rsidR="00303E19" w:rsidRDefault="00303E19" w:rsidP="00303E19">
      <w:r>
        <w:t>Educarse sobre los principios de la Agenda 21 y la Carta de la Tierra</w:t>
      </w:r>
    </w:p>
    <w:p w14:paraId="6C034EAF" w14:textId="77777777" w:rsidR="00303E19" w:rsidRDefault="00303E19" w:rsidP="00303E19">
      <w:r>
        <w:t>Poner en práctica los principios de la Agenda 21 y la Carta de la Tierra en la vida cotidiana</w:t>
      </w:r>
    </w:p>
    <w:p w14:paraId="55EE6F7B" w14:textId="77777777" w:rsidR="00303E19" w:rsidRDefault="00303E19" w:rsidP="00303E19">
      <w:r>
        <w:t>Apoyar a las organizaciones que trabajan para promover la Agenda 21 y la Carta de la Tierra</w:t>
      </w:r>
    </w:p>
    <w:p w14:paraId="495B15B9" w14:textId="3737AEB5" w:rsidR="00303E19" w:rsidRDefault="00303E19" w:rsidP="00303E19">
      <w:r>
        <w:t>A través de la educación, la acción y el apoyo, las personas y las organizaciones pueden ayudar a construir un futuro sostenible para todos.</w:t>
      </w:r>
    </w:p>
    <w:p w14:paraId="4CA77411" w14:textId="4F1C84C5" w:rsidR="009E3F69" w:rsidRDefault="009E3F69">
      <w:r>
        <w:br w:type="page"/>
      </w:r>
    </w:p>
    <w:p w14:paraId="6ADCE9AA" w14:textId="10E55BB1" w:rsidR="009E3F69" w:rsidRDefault="009E3F69" w:rsidP="009E3F69">
      <w:pPr>
        <w:pStyle w:val="Ttulo1"/>
      </w:pPr>
      <w:r>
        <w:lastRenderedPageBreak/>
        <w:t>Semana 1</w:t>
      </w:r>
      <w:r>
        <w:t>1</w:t>
      </w:r>
      <w:r>
        <w:t xml:space="preserve"> – Unidad 3 – Fenómenos poblacionales:</w:t>
      </w:r>
      <w:r>
        <w:t xml:space="preserve"> </w:t>
      </w:r>
      <w:r>
        <w:t>desertificación, migración.</w:t>
      </w:r>
    </w:p>
    <w:p w14:paraId="37FD1F7C" w14:textId="2446F488" w:rsidR="009E3F69" w:rsidRDefault="009E3F69" w:rsidP="009E3F69">
      <w:r>
        <w:t>30</w:t>
      </w:r>
      <w:r>
        <w:t xml:space="preserve">, </w:t>
      </w:r>
      <w:r>
        <w:t>31</w:t>
      </w:r>
      <w:r>
        <w:t xml:space="preserve"> y </w:t>
      </w:r>
      <w:r>
        <w:t>02</w:t>
      </w:r>
    </w:p>
    <w:p w14:paraId="2022E8C1" w14:textId="77777777" w:rsidR="009E3F69" w:rsidRDefault="009E3F69" w:rsidP="009E3F69">
      <w:r>
        <w:t>Los fenómenos poblacionales de desertificación y migración son dos procesos importantes que afectan a las poblaciones humanas y al entorno en el que viven. A continuación, se describen brevemente ambos fenómenos:</w:t>
      </w:r>
    </w:p>
    <w:p w14:paraId="7647E88F" w14:textId="77777777" w:rsidR="009E3F69" w:rsidRDefault="009E3F69" w:rsidP="009E3F69"/>
    <w:p w14:paraId="3FB1BBD9" w14:textId="77777777" w:rsidR="009E3F69" w:rsidRDefault="009E3F69" w:rsidP="009E3F69">
      <w:r>
        <w:t>1. Desertificación:</w:t>
      </w:r>
    </w:p>
    <w:p w14:paraId="20803E17" w14:textId="77777777" w:rsidR="009E3F69" w:rsidRDefault="009E3F69" w:rsidP="009E3F69">
      <w:r>
        <w:t>La desertificación es un proceso de degradación de las tierras en áreas áridas, semiáridas y subhúmedas secas debido a diversas causas, como la sobreexplotación de recursos naturales, la deforestación, la agricultura insostenible, el cambio climático y la erosión del suelo. Como resultado, la tierra pierde su productividad, la vegetación desaparece, y se forma un entorno cada vez más parecido a un desierto.</w:t>
      </w:r>
    </w:p>
    <w:p w14:paraId="72DAAC0E" w14:textId="77777777" w:rsidR="009E3F69" w:rsidRDefault="009E3F69" w:rsidP="009E3F69"/>
    <w:p w14:paraId="4A077BAA" w14:textId="77777777" w:rsidR="009E3F69" w:rsidRDefault="009E3F69" w:rsidP="009E3F69">
      <w:r>
        <w:t>La desertificación tiene graves consecuencias para las comunidades locales, ya que disminuye la disponibilidad de alimentos y agua, aumenta la pobreza y la inseguridad alimentaria, y obliga a las personas a abandonar sus hogares en busca de condiciones de vida mejores. Este fenómeno suele estar relacionado con la migración forzada y puede dar lugar a conflictos por los recursos escasos.</w:t>
      </w:r>
    </w:p>
    <w:p w14:paraId="1C1FF5DD" w14:textId="77777777" w:rsidR="009E3F69" w:rsidRDefault="009E3F69" w:rsidP="009E3F69"/>
    <w:p w14:paraId="1127CF3E" w14:textId="77777777" w:rsidR="009E3F69" w:rsidRDefault="009E3F69" w:rsidP="009E3F69">
      <w:r>
        <w:t>2. Migración:</w:t>
      </w:r>
    </w:p>
    <w:p w14:paraId="3F463A97" w14:textId="77777777" w:rsidR="009E3F69" w:rsidRDefault="009E3F69" w:rsidP="009E3F69">
      <w:r>
        <w:t>La migración es el movimiento de personas de un lugar a otro, ya sea dentro de su propio país (migración interna) o entre países (migración internacional). La migración puede ser voluntaria, motivada por razones económicas, educativas, laborales, familiares o políticas, o forzada debido a conflictos armados, persecuciones, desastres naturales o condiciones ambientales adversas, como la desertificación.</w:t>
      </w:r>
    </w:p>
    <w:p w14:paraId="04428E1F" w14:textId="77777777" w:rsidR="009E3F69" w:rsidRDefault="009E3F69" w:rsidP="009E3F69"/>
    <w:p w14:paraId="0852F7E2" w14:textId="77777777" w:rsidR="009E3F69" w:rsidRDefault="009E3F69" w:rsidP="009E3F69">
      <w:r>
        <w:t>En el contexto de la desertificación, la migración a menudo se convierte en una estrategia de supervivencia para las comunidades que luchan contra la pérdida de tierras fértiles y la degradación ambiental. Las personas abandonan sus hogares en busca de oportunidades en áreas urbanas o en otros países. Esta migración puede tener impactos significativos en las regiones de destino y origen, así como en los migrantes y sus familias.</w:t>
      </w:r>
    </w:p>
    <w:p w14:paraId="71FC4A8D" w14:textId="77777777" w:rsidR="009E3F69" w:rsidRDefault="009E3F69" w:rsidP="009E3F69"/>
    <w:p w14:paraId="4A211AF8" w14:textId="76C4FEED" w:rsidR="009E3F69" w:rsidRDefault="009E3F69" w:rsidP="009E3F69">
      <w:r>
        <w:t xml:space="preserve">En resumen, tanto la desertificación como la migración son fenómenos poblacionales interconectados, donde la degradación ambiental puede actuar como un </w:t>
      </w:r>
      <w:proofErr w:type="spellStart"/>
      <w:r>
        <w:t>impulsor</w:t>
      </w:r>
      <w:proofErr w:type="spellEnd"/>
      <w:r>
        <w:t xml:space="preserve"> importante de la migración forzada. Abordar estos problemas requiere estrategias sostenibles de gestión de </w:t>
      </w:r>
      <w:r>
        <w:lastRenderedPageBreak/>
        <w:t>recursos naturales, adaptación al cambio climático y políticas migratorias que protejan los derechos de los migrantes y promuevan la resiliencia de las comunidades afectadas.</w:t>
      </w:r>
    </w:p>
    <w:p w14:paraId="141E562E" w14:textId="77777777" w:rsidR="009E3F69" w:rsidRDefault="009E3F69" w:rsidP="00303E19"/>
    <w:p w14:paraId="0DE4B7EC" w14:textId="77777777" w:rsidR="002202C2" w:rsidRDefault="002202C2" w:rsidP="00881FDB"/>
    <w:sectPr w:rsidR="002202C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BE7C9" w14:textId="77777777" w:rsidR="00B43C6D" w:rsidRDefault="00B43C6D" w:rsidP="009B10EA">
      <w:pPr>
        <w:spacing w:after="0" w:line="240" w:lineRule="auto"/>
      </w:pPr>
      <w:r>
        <w:separator/>
      </w:r>
    </w:p>
  </w:endnote>
  <w:endnote w:type="continuationSeparator" w:id="0">
    <w:p w14:paraId="6F845A83" w14:textId="77777777" w:rsidR="00B43C6D" w:rsidRDefault="00B43C6D"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DA31D" w14:textId="77777777" w:rsidR="00B43C6D" w:rsidRDefault="00B43C6D" w:rsidP="009B10EA">
      <w:pPr>
        <w:spacing w:after="0" w:line="240" w:lineRule="auto"/>
      </w:pPr>
      <w:r>
        <w:separator/>
      </w:r>
    </w:p>
  </w:footnote>
  <w:footnote w:type="continuationSeparator" w:id="0">
    <w:p w14:paraId="7286727D" w14:textId="77777777" w:rsidR="00B43C6D" w:rsidRDefault="00B43C6D"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B3AF7"/>
    <w:rsid w:val="000B69D8"/>
    <w:rsid w:val="002202C2"/>
    <w:rsid w:val="00223F95"/>
    <w:rsid w:val="00303E19"/>
    <w:rsid w:val="00397DEA"/>
    <w:rsid w:val="005C0645"/>
    <w:rsid w:val="005D7B66"/>
    <w:rsid w:val="005F74EE"/>
    <w:rsid w:val="00611266"/>
    <w:rsid w:val="006A7E20"/>
    <w:rsid w:val="007048A2"/>
    <w:rsid w:val="007D56E8"/>
    <w:rsid w:val="00837688"/>
    <w:rsid w:val="00842619"/>
    <w:rsid w:val="00873CBB"/>
    <w:rsid w:val="00881FDB"/>
    <w:rsid w:val="0092613F"/>
    <w:rsid w:val="00936DE6"/>
    <w:rsid w:val="00966EF7"/>
    <w:rsid w:val="009B10EA"/>
    <w:rsid w:val="009C23D6"/>
    <w:rsid w:val="009E3F69"/>
    <w:rsid w:val="00AD022A"/>
    <w:rsid w:val="00B43C6D"/>
    <w:rsid w:val="00B94395"/>
    <w:rsid w:val="00B9760C"/>
    <w:rsid w:val="00C00833"/>
    <w:rsid w:val="00C1364D"/>
    <w:rsid w:val="00CC7C80"/>
    <w:rsid w:val="00D6009F"/>
    <w:rsid w:val="00DD1000"/>
    <w:rsid w:val="00DE33B5"/>
    <w:rsid w:val="00E42A92"/>
    <w:rsid w:val="00E50A26"/>
    <w:rsid w:val="00ED06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Props1.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Pages>
  <Words>8577</Words>
  <Characters>47176</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23</cp:revision>
  <dcterms:created xsi:type="dcterms:W3CDTF">2023-08-22T14:13:00Z</dcterms:created>
  <dcterms:modified xsi:type="dcterms:W3CDTF">2023-10-30T15:24:00Z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